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1D03DEF9">
      <w:pPr>
        <w:kinsoku/>
        <w:autoSpaceDE/>
        <w:autoSpaceDN w:val="0"/>
        <w:spacing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Hans"/>
        </w:rPr>
      </w:pPr>
    </w:p>
    <w:p w14:paraId="173132C8">
      <w:pPr>
        <w:kinsoku/>
        <w:autoSpaceDE/>
        <w:autoSpaceDN w:val="0"/>
        <w:spacing w:line="594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i w:val="0"/>
          <w:snapToGrid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制造业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Hans"/>
        </w:rPr>
        <w:t>质量管理数字化创新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与实践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Hans"/>
        </w:rPr>
        <w:t>案例</w:t>
      </w:r>
      <w:r>
        <w:rPr>
          <w:rFonts w:hint="default" w:ascii="Times New Roman" w:hAnsi="Times New Roman" w:eastAsia="方正小标宋简体" w:cs="Times New Roman"/>
          <w:b w:val="0"/>
          <w:i w:val="0"/>
          <w:snapToGrid/>
          <w:color w:val="000000"/>
          <w:sz w:val="44"/>
          <w:szCs w:val="44"/>
          <w:u w:val="none"/>
        </w:rPr>
        <w:t>汇总表</w:t>
      </w:r>
    </w:p>
    <w:p w14:paraId="124D2A74">
      <w:pPr>
        <w:kinsoku/>
        <w:autoSpaceDE/>
        <w:autoSpaceDN w:val="0"/>
        <w:spacing w:line="594" w:lineRule="exact"/>
        <w:jc w:val="left"/>
        <w:textAlignment w:val="center"/>
        <w:rPr>
          <w:rFonts w:hint="default" w:ascii="Times New Roman" w:hAnsi="Times New Roman" w:eastAsia="方正仿宋简体" w:cs="Times New Roman"/>
          <w:b w:val="0"/>
          <w:i w:val="0"/>
          <w:snapToGrid/>
          <w:color w:val="000000"/>
          <w:sz w:val="32"/>
          <w:u w:val="none"/>
        </w:rPr>
      </w:pPr>
    </w:p>
    <w:p w14:paraId="39F6F089">
      <w:pPr>
        <w:kinsoku/>
        <w:autoSpaceDE/>
        <w:autoSpaceDN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48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i w:val="0"/>
          <w:snapToGrid/>
          <w:color w:val="000000"/>
          <w:sz w:val="32"/>
          <w:u w:val="none"/>
          <w:lang w:eastAsia="zh-CN"/>
        </w:rPr>
        <w:t>推荐</w:t>
      </w:r>
      <w:r>
        <w:rPr>
          <w:rFonts w:hint="default" w:ascii="Times New Roman" w:hAnsi="Times New Roman" w:eastAsia="方正仿宋简体" w:cs="Times New Roman"/>
          <w:b w:val="0"/>
          <w:i w:val="0"/>
          <w:snapToGrid/>
          <w:color w:val="000000"/>
          <w:sz w:val="32"/>
          <w:u w:val="none"/>
        </w:rPr>
        <w:t>单位（加盖公章）：</w:t>
      </w:r>
    </w:p>
    <w:tbl>
      <w:tblPr>
        <w:tblStyle w:val="16"/>
        <w:tblW w:w="0" w:type="auto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418"/>
        <w:gridCol w:w="2209"/>
        <w:gridCol w:w="3843"/>
      </w:tblGrid>
      <w:tr w14:paraId="5DE3EAA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98A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DE8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案例</w:t>
            </w: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名称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39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内容简介                                  （不超过</w:t>
            </w: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00字）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B63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 xml:space="preserve">单位 </w:t>
            </w:r>
          </w:p>
        </w:tc>
      </w:tr>
      <w:tr w14:paraId="290AA248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F7E93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E6CD4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8175B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8C68B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1640F2B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3AC4E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B6541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F8491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403C6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72965B65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1EA31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B7220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610DE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BBE15"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3ECB5EB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6BE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……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A19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F4B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439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6258FBF6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0CF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10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3D6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67B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36E6CED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7824"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7E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264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92E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 w14:paraId="410B7DD0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F2D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961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176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7EA3"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</w:tbl>
    <w:p w14:paraId="19C5DC4E">
      <w:pPr>
        <w:ind w:firstLine="316" w:firstLineChars="100"/>
        <w:jc w:val="left"/>
        <w:rPr>
          <w:rFonts w:hint="default" w:ascii="Times New Roman" w:hAnsi="Times New Roman" w:eastAsia="方正仿宋简体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lang w:val="en-US" w:eastAsia="zh-Hans"/>
        </w:rPr>
        <w:t>联系人</w:t>
      </w:r>
      <w:r>
        <w:rPr>
          <w:rFonts w:hint="default" w:ascii="Times New Roman" w:hAnsi="Times New Roman" w:cs="Times New Roman"/>
          <w:lang w:eastAsia="zh-Hans"/>
        </w:rPr>
        <w:t xml:space="preserve">：              </w:t>
      </w:r>
      <w:r>
        <w:rPr>
          <w:rFonts w:hint="default" w:ascii="Times New Roman" w:hAnsi="Times New Roman" w:cs="Times New Roman"/>
          <w:lang w:val="en-US" w:eastAsia="zh-Hans"/>
        </w:rPr>
        <w:t>联系电话</w:t>
      </w:r>
      <w:r>
        <w:rPr>
          <w:rFonts w:hint="default" w:ascii="Times New Roman" w:hAnsi="Times New Roman" w:cs="Times New Roman"/>
          <w:lang w:eastAsia="zh-Hans"/>
        </w:rPr>
        <w:t>：</w:t>
      </w:r>
    </w:p>
    <w:p w14:paraId="19826C4B">
      <w:pPr>
        <w:pStyle w:val="30"/>
        <w:rPr>
          <w:rFonts w:hint="default" w:ascii="Times New Roman" w:hAnsi="Times New Roman" w:eastAsia="宋体" w:cs="Times New Roman"/>
          <w:lang w:val="en-US" w:eastAsia="zh-CN"/>
        </w:rPr>
      </w:pPr>
    </w:p>
    <w:p w14:paraId="6BFAB2D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766EC12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328CBB1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68F02B6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522BF6B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4F3F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color w:val="000000"/>
        </w:rPr>
      </w:pPr>
    </w:p>
    <w:p w14:paraId="296A4A79">
      <w:pPr>
        <w:keepNext w:val="0"/>
        <w:keepLines w:val="0"/>
        <w:pageBreakBefore w:val="0"/>
        <w:widowControl w:val="0"/>
        <w:tabs>
          <w:tab w:val="left" w:pos="7514"/>
        </w:tabs>
        <w:kinsoku/>
        <w:wordWrap/>
        <w:overflowPunct/>
        <w:topLinePunct w:val="0"/>
        <w:autoSpaceDE/>
        <w:autoSpaceDN/>
        <w:bidi w:val="0"/>
        <w:ind w:firstLine="276" w:firstLineChars="1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368300</wp:posOffset>
                </wp:positionV>
                <wp:extent cx="5743575" cy="0"/>
                <wp:effectExtent l="0" t="4445" r="0" b="508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4.7pt;margin-top:29pt;height:0pt;width:452.25pt;z-index:251660288;mso-width-relative:page;mso-height-relative:page;" filled="f" stroked="t" coordsize="21600,21600" o:gfxdata="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EdlINYAAAAHAQAADwAAAAAAAAABACAAAAAiAAAAZHJzL2Rvd25yZXYueG1sUEsBAhQA&#10;FAAAAAgAh07iQMncBZT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28"/>
          <w:szCs w:val="28"/>
        </w:rPr>
        <w:t>信息公开选项</w:t>
      </w:r>
      <w:r>
        <w:rPr>
          <w:rFonts w:hint="default" w:ascii="Times New Roman" w:hAnsi="Times New Roman" w:eastAsia="方正楷体简体" w:cs="Times New Roman"/>
          <w:b w:val="0"/>
          <w:bCs w:val="0"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28"/>
          <w:szCs w:val="28"/>
          <w:lang w:eastAsia="zh-CN"/>
        </w:rPr>
        <w:t>不予公开</w:t>
      </w:r>
    </w:p>
    <w:p w14:paraId="3ACF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76" w:firstLineChars="1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392430</wp:posOffset>
                </wp:positionV>
                <wp:extent cx="57435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pt;margin-top:30.9pt;height:0pt;width:452.25pt;z-index:251659264;mso-width-relative:page;mso-height-relative:page;" filled="f" stroked="t" coordsize="21600,21600" o:gfxdata="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gvKA1AAA&#10;AAcBAAAPAAAAAAAAAAEAIAAAACIAAABkcnMvZG93bnJldi54bWxQSwECFAAUAAAACACHTuJAXUbx&#10;RO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四川省市场监督管理局</w:t>
      </w:r>
      <w:bookmarkStart w:id="0" w:name="日期"/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办公室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202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日</w:t>
      </w:r>
      <w:bookmarkEnd w:id="0"/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印发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5" w:h="16838"/>
      <w:pgMar w:top="2098" w:right="1474" w:bottom="1984" w:left="1587" w:header="850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1853">
    <w:pPr>
      <w:pStyle w:val="10"/>
      <w:jc w:val="right"/>
      <w:rPr>
        <w:rFonts w:hint="eastAsia"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6389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ZlrN8BAAC/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zpywNPDz92/nH7/OP7+y&#10;65ukT+9DRWn3nhLj8AoG2prZH8iZaA8t2vQnQozipO7poq4aIpPp0mq5WpUUkhSbD4RfPFz3GOIb&#10;BZYlo+ZI48uqiuO7EMfUOSVVc3CnjckjNO4vB2EmT5F6H3tMVhx2w0RoB82J+NA7oDod4BfOetqC&#10;mjtaes7MW0cip4WZDZyN3WwIJ+lizSNno/k6jot18Kj3XV611FTwLw+ROs0EUhtj7ak7mmuWYNrB&#10;tDh/nnPWw7v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JZl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BD6389"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AA3A4"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6092E">
                          <w:pPr>
                            <w:pStyle w:val="10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IeN0soBAACaAwAADgAAAGRycy9lMm9Eb2MueG1srVPNjtMwEL4j8Q6W&#10;79TZskJ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8pcdziwM8/vp9//j7/+kau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IeN0s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6092E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A420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35FDB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mirrorMargins w:val="1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C9"/>
    <w:rsid w:val="0000633C"/>
    <w:rsid w:val="000066A3"/>
    <w:rsid w:val="000253A0"/>
    <w:rsid w:val="00056C2A"/>
    <w:rsid w:val="00061E7A"/>
    <w:rsid w:val="00076282"/>
    <w:rsid w:val="00096FB7"/>
    <w:rsid w:val="000B04AA"/>
    <w:rsid w:val="000B0EC9"/>
    <w:rsid w:val="000C79BB"/>
    <w:rsid w:val="000D364E"/>
    <w:rsid w:val="000F4DE8"/>
    <w:rsid w:val="00131CED"/>
    <w:rsid w:val="001520A5"/>
    <w:rsid w:val="00162898"/>
    <w:rsid w:val="001839E9"/>
    <w:rsid w:val="001B14A2"/>
    <w:rsid w:val="00202A63"/>
    <w:rsid w:val="002362E0"/>
    <w:rsid w:val="00263C7D"/>
    <w:rsid w:val="002804E4"/>
    <w:rsid w:val="002C4903"/>
    <w:rsid w:val="002C4AB9"/>
    <w:rsid w:val="002D19E0"/>
    <w:rsid w:val="002D7820"/>
    <w:rsid w:val="00305B58"/>
    <w:rsid w:val="00315231"/>
    <w:rsid w:val="003333D0"/>
    <w:rsid w:val="00365A84"/>
    <w:rsid w:val="00374776"/>
    <w:rsid w:val="00384E75"/>
    <w:rsid w:val="0038509F"/>
    <w:rsid w:val="00393D1E"/>
    <w:rsid w:val="003D4CE3"/>
    <w:rsid w:val="003E4CAD"/>
    <w:rsid w:val="00402C81"/>
    <w:rsid w:val="00423A1C"/>
    <w:rsid w:val="00445541"/>
    <w:rsid w:val="004464A0"/>
    <w:rsid w:val="0045036E"/>
    <w:rsid w:val="004514E7"/>
    <w:rsid w:val="0045795D"/>
    <w:rsid w:val="00461F39"/>
    <w:rsid w:val="0049277B"/>
    <w:rsid w:val="004C511F"/>
    <w:rsid w:val="005223A8"/>
    <w:rsid w:val="0057070C"/>
    <w:rsid w:val="0057214F"/>
    <w:rsid w:val="005910A9"/>
    <w:rsid w:val="00592967"/>
    <w:rsid w:val="005A0B4C"/>
    <w:rsid w:val="005F493A"/>
    <w:rsid w:val="0060732D"/>
    <w:rsid w:val="00653176"/>
    <w:rsid w:val="00662DDB"/>
    <w:rsid w:val="00666B64"/>
    <w:rsid w:val="00674FC3"/>
    <w:rsid w:val="00676D54"/>
    <w:rsid w:val="006C3815"/>
    <w:rsid w:val="006E7E7F"/>
    <w:rsid w:val="0075422C"/>
    <w:rsid w:val="00756C90"/>
    <w:rsid w:val="0076165A"/>
    <w:rsid w:val="007B7AE4"/>
    <w:rsid w:val="007C06A8"/>
    <w:rsid w:val="007C6345"/>
    <w:rsid w:val="007D6557"/>
    <w:rsid w:val="007E00E9"/>
    <w:rsid w:val="00810813"/>
    <w:rsid w:val="00863BFD"/>
    <w:rsid w:val="008B3D31"/>
    <w:rsid w:val="008C05FC"/>
    <w:rsid w:val="008C1486"/>
    <w:rsid w:val="008D6A8A"/>
    <w:rsid w:val="008D7B44"/>
    <w:rsid w:val="009122FD"/>
    <w:rsid w:val="009352FC"/>
    <w:rsid w:val="009454FA"/>
    <w:rsid w:val="0095374A"/>
    <w:rsid w:val="00983D9A"/>
    <w:rsid w:val="00986168"/>
    <w:rsid w:val="009C1A4B"/>
    <w:rsid w:val="009E777C"/>
    <w:rsid w:val="009F5F43"/>
    <w:rsid w:val="00A361BD"/>
    <w:rsid w:val="00AA338A"/>
    <w:rsid w:val="00AB6D25"/>
    <w:rsid w:val="00AC3F8D"/>
    <w:rsid w:val="00AC6424"/>
    <w:rsid w:val="00AD0EAC"/>
    <w:rsid w:val="00B04588"/>
    <w:rsid w:val="00B23512"/>
    <w:rsid w:val="00B253AD"/>
    <w:rsid w:val="00B9105A"/>
    <w:rsid w:val="00BA3415"/>
    <w:rsid w:val="00BA7643"/>
    <w:rsid w:val="00BD752F"/>
    <w:rsid w:val="00BF4D83"/>
    <w:rsid w:val="00BF6ABA"/>
    <w:rsid w:val="00C06B11"/>
    <w:rsid w:val="00C31FA5"/>
    <w:rsid w:val="00C3697C"/>
    <w:rsid w:val="00C759F8"/>
    <w:rsid w:val="00CF149B"/>
    <w:rsid w:val="00CF6790"/>
    <w:rsid w:val="00D117ED"/>
    <w:rsid w:val="00D1437B"/>
    <w:rsid w:val="00D56E65"/>
    <w:rsid w:val="00DA1BF9"/>
    <w:rsid w:val="00DA48A9"/>
    <w:rsid w:val="00DF314A"/>
    <w:rsid w:val="00DF5F8D"/>
    <w:rsid w:val="00E24370"/>
    <w:rsid w:val="00E258DD"/>
    <w:rsid w:val="00E31320"/>
    <w:rsid w:val="00E52E45"/>
    <w:rsid w:val="00E76510"/>
    <w:rsid w:val="00E80911"/>
    <w:rsid w:val="00EA1A34"/>
    <w:rsid w:val="00EB76B0"/>
    <w:rsid w:val="00EC3C1B"/>
    <w:rsid w:val="00F30566"/>
    <w:rsid w:val="00F345D3"/>
    <w:rsid w:val="00F642EA"/>
    <w:rsid w:val="00FA4E7D"/>
    <w:rsid w:val="00FD5A4F"/>
    <w:rsid w:val="02A7613D"/>
    <w:rsid w:val="1FDDD5E0"/>
    <w:rsid w:val="237FDED3"/>
    <w:rsid w:val="2DFF1163"/>
    <w:rsid w:val="2FF76284"/>
    <w:rsid w:val="35F3A2FB"/>
    <w:rsid w:val="367FAD10"/>
    <w:rsid w:val="375F16B4"/>
    <w:rsid w:val="3BBC43C5"/>
    <w:rsid w:val="3CB71218"/>
    <w:rsid w:val="3FDB3115"/>
    <w:rsid w:val="3FFD16C1"/>
    <w:rsid w:val="477D0C2A"/>
    <w:rsid w:val="4DBE308C"/>
    <w:rsid w:val="4F8605DD"/>
    <w:rsid w:val="4FBD72A4"/>
    <w:rsid w:val="5CFFCC89"/>
    <w:rsid w:val="5EFB5D8C"/>
    <w:rsid w:val="5FBC2438"/>
    <w:rsid w:val="6E47C485"/>
    <w:rsid w:val="6F9791CE"/>
    <w:rsid w:val="6FAD1747"/>
    <w:rsid w:val="73BFA819"/>
    <w:rsid w:val="749E0024"/>
    <w:rsid w:val="76DF8BBD"/>
    <w:rsid w:val="7AFDFB02"/>
    <w:rsid w:val="7B7D711A"/>
    <w:rsid w:val="7DF3DA9D"/>
    <w:rsid w:val="7EFB1273"/>
    <w:rsid w:val="7F1F0F79"/>
    <w:rsid w:val="7F4C9C8B"/>
    <w:rsid w:val="7F7F311E"/>
    <w:rsid w:val="7FD7D808"/>
    <w:rsid w:val="7FDF37E0"/>
    <w:rsid w:val="7FEA7685"/>
    <w:rsid w:val="7FEF448D"/>
    <w:rsid w:val="7FFBE308"/>
    <w:rsid w:val="7FFD55BC"/>
    <w:rsid w:val="7FFFA3D1"/>
    <w:rsid w:val="87AF0B4B"/>
    <w:rsid w:val="8FB88801"/>
    <w:rsid w:val="9BEF0CB8"/>
    <w:rsid w:val="9C6F9474"/>
    <w:rsid w:val="9D777395"/>
    <w:rsid w:val="9E9F27EE"/>
    <w:rsid w:val="A5D6ABDA"/>
    <w:rsid w:val="B2FF2D10"/>
    <w:rsid w:val="B77EC916"/>
    <w:rsid w:val="B7EF394A"/>
    <w:rsid w:val="B9BD73FD"/>
    <w:rsid w:val="BBDEC293"/>
    <w:rsid w:val="BBEFD302"/>
    <w:rsid w:val="BF5F3AA8"/>
    <w:rsid w:val="BF5F6DB2"/>
    <w:rsid w:val="BFE13072"/>
    <w:rsid w:val="C7FE5654"/>
    <w:rsid w:val="CBEFE770"/>
    <w:rsid w:val="CEE60152"/>
    <w:rsid w:val="CF1FB4A6"/>
    <w:rsid w:val="CFF79896"/>
    <w:rsid w:val="E5FBC3CF"/>
    <w:rsid w:val="E5FF4A0F"/>
    <w:rsid w:val="E73B7D9B"/>
    <w:rsid w:val="E7FFED3D"/>
    <w:rsid w:val="EB5F33D6"/>
    <w:rsid w:val="EE174CA0"/>
    <w:rsid w:val="EF4E386D"/>
    <w:rsid w:val="EFBFA4F8"/>
    <w:rsid w:val="F577EA46"/>
    <w:rsid w:val="F5DF3537"/>
    <w:rsid w:val="F6FDD12E"/>
    <w:rsid w:val="F7DA8B65"/>
    <w:rsid w:val="F7F979C3"/>
    <w:rsid w:val="FBFE6100"/>
    <w:rsid w:val="FCDE217E"/>
    <w:rsid w:val="FD4B1649"/>
    <w:rsid w:val="FEAF9291"/>
    <w:rsid w:val="FF536A99"/>
    <w:rsid w:val="FFBF7A4E"/>
    <w:rsid w:val="FFF50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Times New Roman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index 8"/>
    <w:basedOn w:val="1"/>
    <w:next w:val="1"/>
    <w:semiHidden/>
    <w:qFormat/>
    <w:uiPriority w:val="99"/>
    <w:pPr>
      <w:ind w:left="2940"/>
    </w:pPr>
  </w:style>
  <w:style w:type="paragraph" w:styleId="6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1"/>
    <w:rPr>
      <w:rFonts w:ascii="Calibri" w:hAnsi="Calibri" w:cs="Times New Roman"/>
      <w:sz w:val="24"/>
      <w:szCs w:val="24"/>
    </w:rPr>
  </w:style>
  <w:style w:type="paragraph" w:styleId="8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9">
    <w:name w:val="Balloon Text"/>
    <w:basedOn w:val="1"/>
    <w:link w:val="22"/>
    <w:unhideWhenUsed/>
    <w:uiPriority w:val="99"/>
    <w:rPr>
      <w:sz w:val="18"/>
      <w:szCs w:val="18"/>
    </w:rPr>
  </w:style>
  <w:style w:type="paragraph" w:styleId="10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styleId="15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uiPriority w:val="0"/>
  </w:style>
  <w:style w:type="character" w:styleId="20">
    <w:name w:val="Emphasis"/>
    <w:qFormat/>
    <w:uiPriority w:val="0"/>
    <w:rPr>
      <w:rFonts w:ascii="Times New Roman" w:hAnsi="Times New Roman" w:eastAsia="方正仿宋简体" w:cs="Times New Roman"/>
      <w:i/>
      <w:iCs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批注框文本 Char"/>
    <w:link w:val="9"/>
    <w:semiHidden/>
    <w:uiPriority w:val="99"/>
    <w:rPr>
      <w:rFonts w:cs="Times New Roman"/>
      <w:sz w:val="18"/>
      <w:szCs w:val="18"/>
    </w:rPr>
  </w:style>
  <w:style w:type="character" w:customStyle="1" w:styleId="23">
    <w:name w:val="页脚 Char"/>
    <w:link w:val="10"/>
    <w:uiPriority w:val="99"/>
    <w:rPr>
      <w:rFonts w:cs="Times New Roman"/>
      <w:kern w:val="0"/>
      <w:sz w:val="18"/>
      <w:szCs w:val="18"/>
    </w:rPr>
  </w:style>
  <w:style w:type="character" w:customStyle="1" w:styleId="24">
    <w:name w:val="页眉 Char"/>
    <w:link w:val="11"/>
    <w:uiPriority w:val="99"/>
    <w:rPr>
      <w:rFonts w:cs="Times New Roman"/>
      <w:sz w:val="18"/>
      <w:szCs w:val="18"/>
    </w:rPr>
  </w:style>
  <w:style w:type="paragraph" w:customStyle="1" w:styleId="25">
    <w:name w:val="BodyText"/>
    <w:basedOn w:val="1"/>
    <w:next w:val="1"/>
    <w:qFormat/>
    <w:uiPriority w:val="0"/>
    <w:pPr>
      <w:spacing w:before="100" w:beforeAutospacing="1" w:line="360" w:lineRule="auto"/>
      <w:ind w:firstLine="480" w:firstLineChars="200"/>
      <w:textAlignment w:val="baseline"/>
    </w:pPr>
    <w:rPr>
      <w:sz w:val="24"/>
      <w:szCs w:val="24"/>
    </w:rPr>
  </w:style>
  <w:style w:type="paragraph" w:customStyle="1" w:styleId="26">
    <w:name w:val="列出段落1"/>
    <w:basedOn w:val="1"/>
    <w:qFormat/>
    <w:uiPriority w:val="99"/>
    <w:pPr>
      <w:spacing w:before="100" w:beforeAutospacing="1"/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paragraph" w:customStyle="1" w:styleId="2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style9"/>
    <w:qFormat/>
    <w:uiPriority w:val="0"/>
  </w:style>
  <w:style w:type="paragraph" w:customStyle="1" w:styleId="30">
    <w:name w:val="Default"/>
    <w:basedOn w:val="1"/>
    <w:qFormat/>
    <w:uiPriority w:val="0"/>
    <w:pPr>
      <w:autoSpaceDE w:val="0"/>
      <w:autoSpaceDN w:val="0"/>
      <w:jc w:val="left"/>
    </w:pPr>
    <w:rPr>
      <w:rFonts w:ascii="Times New Roman" w:hAnsi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108</Characters>
  <Lines>1</Lines>
  <Paragraphs>1</Paragraphs>
  <TotalTime>1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2018-12-04T07:01:00Z</dcterms:created>
  <dc:creator>四川省市场监督管理局</dc:creator>
  <cp:lastModifiedBy>川质通综合服务中心</cp:lastModifiedBy>
  <cp:lastPrinted>2025-10-28T14:41:59Z</cp:lastPrinted>
  <dcterms:modified xsi:type="dcterms:W3CDTF">2025-11-03T07:58:41Z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9AF59DABB7134327A1223D1B6995B8F3_13</vt:lpwstr>
  </property>
  <property fmtid="{D5CDD505-2E9C-101B-9397-08002B2CF9AE}" pid="4" name="KSOTemplateDocerSaveRecord">
    <vt:lpwstr>eyJoZGlkIjoiMzhlODIyNDliMWI4NjdhZGM5NDY3MzAwODYyYzVkMWEiLCJ1c2VySWQiOiIzMDI1Mzg1MjMifQ==</vt:lpwstr>
  </property>
</Properties>
</file>